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0" w:type="dxa"/>
        <w:tblLook w:val="04A0" w:firstRow="1" w:lastRow="0" w:firstColumn="1" w:lastColumn="0" w:noHBand="0" w:noVBand="1"/>
      </w:tblPr>
      <w:tblGrid>
        <w:gridCol w:w="1902"/>
        <w:gridCol w:w="1902"/>
        <w:gridCol w:w="1902"/>
        <w:gridCol w:w="1902"/>
        <w:gridCol w:w="1902"/>
      </w:tblGrid>
      <w:tr w:rsidR="0075695F" w:rsidTr="0075695F">
        <w:trPr>
          <w:trHeight w:val="1497"/>
        </w:trPr>
        <w:tc>
          <w:tcPr>
            <w:tcW w:w="1902" w:type="dxa"/>
          </w:tcPr>
          <w:p w:rsidR="0075695F" w:rsidRDefault="0075695F">
            <w:bookmarkStart w:id="0" w:name="_GoBack"/>
            <w:bookmarkEnd w:id="0"/>
          </w:p>
        </w:tc>
        <w:tc>
          <w:tcPr>
            <w:tcW w:w="1902" w:type="dxa"/>
          </w:tcPr>
          <w:p w:rsidR="0075695F" w:rsidRDefault="0075695F">
            <w:r>
              <w:t>Level 1</w:t>
            </w:r>
          </w:p>
        </w:tc>
        <w:tc>
          <w:tcPr>
            <w:tcW w:w="1902" w:type="dxa"/>
          </w:tcPr>
          <w:p w:rsidR="0075695F" w:rsidRDefault="0075695F">
            <w:r>
              <w:t>Level 2</w:t>
            </w:r>
          </w:p>
        </w:tc>
        <w:tc>
          <w:tcPr>
            <w:tcW w:w="1902" w:type="dxa"/>
          </w:tcPr>
          <w:p w:rsidR="0075695F" w:rsidRDefault="0075695F">
            <w:r>
              <w:t>Level 3</w:t>
            </w:r>
          </w:p>
        </w:tc>
        <w:tc>
          <w:tcPr>
            <w:tcW w:w="1902" w:type="dxa"/>
          </w:tcPr>
          <w:p w:rsidR="0075695F" w:rsidRDefault="0075695F">
            <w:r>
              <w:t>Level 4</w:t>
            </w:r>
          </w:p>
        </w:tc>
      </w:tr>
      <w:tr w:rsidR="0075695F" w:rsidTr="0075695F">
        <w:trPr>
          <w:trHeight w:val="1414"/>
        </w:trPr>
        <w:tc>
          <w:tcPr>
            <w:tcW w:w="1902" w:type="dxa"/>
          </w:tcPr>
          <w:p w:rsidR="0075695F" w:rsidRDefault="0075695F">
            <w:r>
              <w:t>Information (multiple 3)</w:t>
            </w:r>
          </w:p>
        </w:tc>
        <w:tc>
          <w:tcPr>
            <w:tcW w:w="1902" w:type="dxa"/>
          </w:tcPr>
          <w:p w:rsidR="0075695F" w:rsidRDefault="0075695F">
            <w:r>
              <w:t>Has one or less informative points in each section of the newspaper.</w:t>
            </w:r>
          </w:p>
        </w:tc>
        <w:tc>
          <w:tcPr>
            <w:tcW w:w="1902" w:type="dxa"/>
          </w:tcPr>
          <w:p w:rsidR="0075695F" w:rsidRDefault="0075695F">
            <w:r>
              <w:t>Has two</w:t>
            </w:r>
            <w:r w:rsidRPr="0075695F">
              <w:t xml:space="preserve"> informative points in each </w:t>
            </w:r>
            <w:r>
              <w:t xml:space="preserve">section </w:t>
            </w:r>
            <w:r w:rsidRPr="0075695F">
              <w:t>of the newspaper.</w:t>
            </w:r>
          </w:p>
        </w:tc>
        <w:tc>
          <w:tcPr>
            <w:tcW w:w="1902" w:type="dxa"/>
          </w:tcPr>
          <w:p w:rsidR="0075695F" w:rsidRDefault="0075695F">
            <w:r w:rsidRPr="0075695F">
              <w:t xml:space="preserve">Has </w:t>
            </w:r>
            <w:r>
              <w:t>three</w:t>
            </w:r>
            <w:r w:rsidRPr="0075695F">
              <w:t xml:space="preserve"> informative points in each</w:t>
            </w:r>
            <w:r>
              <w:t xml:space="preserve"> section</w:t>
            </w:r>
            <w:r w:rsidRPr="0075695F">
              <w:t xml:space="preserve"> of the newspaper.</w:t>
            </w:r>
          </w:p>
        </w:tc>
        <w:tc>
          <w:tcPr>
            <w:tcW w:w="1902" w:type="dxa"/>
          </w:tcPr>
          <w:p w:rsidR="0075695F" w:rsidRDefault="0075695F">
            <w:r>
              <w:t>Has four or more informative points in each section of the newspaper.</w:t>
            </w:r>
          </w:p>
        </w:tc>
      </w:tr>
      <w:tr w:rsidR="0075695F" w:rsidTr="0075695F">
        <w:trPr>
          <w:trHeight w:val="1497"/>
        </w:trPr>
        <w:tc>
          <w:tcPr>
            <w:tcW w:w="1902" w:type="dxa"/>
          </w:tcPr>
          <w:p w:rsidR="0075695F" w:rsidRDefault="0075695F">
            <w:r>
              <w:t>Opinion piece</w:t>
            </w:r>
          </w:p>
          <w:p w:rsidR="0075695F" w:rsidRDefault="0075695F">
            <w:r>
              <w:t>(multiple 2)</w:t>
            </w:r>
          </w:p>
          <w:p w:rsidR="0075695F" w:rsidRDefault="0075695F"/>
        </w:tc>
        <w:tc>
          <w:tcPr>
            <w:tcW w:w="1902" w:type="dxa"/>
          </w:tcPr>
          <w:p w:rsidR="0075695F" w:rsidRDefault="0075695F">
            <w:r>
              <w:t>Four or more sections are missing an opinion piece.</w:t>
            </w:r>
          </w:p>
        </w:tc>
        <w:tc>
          <w:tcPr>
            <w:tcW w:w="1902" w:type="dxa"/>
          </w:tcPr>
          <w:p w:rsidR="0075695F" w:rsidRDefault="0075695F">
            <w:r>
              <w:t>Three or two sections are missing an opinion piece.</w:t>
            </w:r>
          </w:p>
        </w:tc>
        <w:tc>
          <w:tcPr>
            <w:tcW w:w="1902" w:type="dxa"/>
          </w:tcPr>
          <w:p w:rsidR="0075695F" w:rsidRDefault="0075695F">
            <w:r>
              <w:t>One section is missing an opinion piece.</w:t>
            </w:r>
          </w:p>
        </w:tc>
        <w:tc>
          <w:tcPr>
            <w:tcW w:w="1902" w:type="dxa"/>
          </w:tcPr>
          <w:p w:rsidR="0075695F" w:rsidRDefault="0075695F">
            <w:r>
              <w:t>Each section of the newspaper has an opinion piece.</w:t>
            </w:r>
          </w:p>
        </w:tc>
      </w:tr>
      <w:tr w:rsidR="0075695F" w:rsidTr="0075695F">
        <w:trPr>
          <w:trHeight w:val="1414"/>
        </w:trPr>
        <w:tc>
          <w:tcPr>
            <w:tcW w:w="1902" w:type="dxa"/>
          </w:tcPr>
          <w:p w:rsidR="0075695F" w:rsidRDefault="0075695F">
            <w:r>
              <w:t>Organization (visual appeal)</w:t>
            </w:r>
          </w:p>
        </w:tc>
        <w:tc>
          <w:tcPr>
            <w:tcW w:w="1902" w:type="dxa"/>
          </w:tcPr>
          <w:p w:rsidR="0075695F" w:rsidRDefault="00B12894">
            <w:r>
              <w:t>Less than 50 percent of the newspaper is followed.</w:t>
            </w:r>
          </w:p>
        </w:tc>
        <w:tc>
          <w:tcPr>
            <w:tcW w:w="1902" w:type="dxa"/>
          </w:tcPr>
          <w:p w:rsidR="0075695F" w:rsidRDefault="00B12894">
            <w:r>
              <w:t>69-50 percent of the format of the newspaper is followed.</w:t>
            </w:r>
          </w:p>
        </w:tc>
        <w:tc>
          <w:tcPr>
            <w:tcW w:w="1902" w:type="dxa"/>
          </w:tcPr>
          <w:p w:rsidR="0075695F" w:rsidRDefault="00B12894">
            <w:r>
              <w:t>89-70 percent of the format of the newspaper is followed.</w:t>
            </w:r>
          </w:p>
        </w:tc>
        <w:tc>
          <w:tcPr>
            <w:tcW w:w="1902" w:type="dxa"/>
          </w:tcPr>
          <w:p w:rsidR="0075695F" w:rsidRDefault="00B12894">
            <w:r>
              <w:t>100-90</w:t>
            </w:r>
            <w:r w:rsidR="0075695F">
              <w:t xml:space="preserve"> percent of the format of the newspaper is follow</w:t>
            </w:r>
            <w:r>
              <w:t>ed</w:t>
            </w:r>
            <w:r w:rsidR="0075695F">
              <w:t xml:space="preserve">. </w:t>
            </w:r>
          </w:p>
        </w:tc>
      </w:tr>
      <w:tr w:rsidR="0075695F" w:rsidTr="0075695F">
        <w:trPr>
          <w:trHeight w:val="1497"/>
        </w:trPr>
        <w:tc>
          <w:tcPr>
            <w:tcW w:w="1902" w:type="dxa"/>
          </w:tcPr>
          <w:p w:rsidR="0075695F" w:rsidRDefault="0075695F">
            <w:r>
              <w:t>Creativity</w:t>
            </w:r>
          </w:p>
        </w:tc>
        <w:tc>
          <w:tcPr>
            <w:tcW w:w="1902" w:type="dxa"/>
          </w:tcPr>
          <w:p w:rsidR="0075695F" w:rsidRDefault="00B12894">
            <w:r>
              <w:t>Having none of the creative choices.</w:t>
            </w:r>
          </w:p>
        </w:tc>
        <w:tc>
          <w:tcPr>
            <w:tcW w:w="1902" w:type="dxa"/>
          </w:tcPr>
          <w:p w:rsidR="0075695F" w:rsidRDefault="00B12894">
            <w:r>
              <w:t>Having one of the creative choices.</w:t>
            </w:r>
          </w:p>
        </w:tc>
        <w:tc>
          <w:tcPr>
            <w:tcW w:w="1902" w:type="dxa"/>
          </w:tcPr>
          <w:p w:rsidR="0075695F" w:rsidRDefault="00B12894">
            <w:r>
              <w:t>Having two of the creative choices.</w:t>
            </w:r>
          </w:p>
        </w:tc>
        <w:tc>
          <w:tcPr>
            <w:tcW w:w="1902" w:type="dxa"/>
          </w:tcPr>
          <w:p w:rsidR="0075695F" w:rsidRDefault="00B12894">
            <w:r>
              <w:t>Having all three of the creative choices.</w:t>
            </w:r>
          </w:p>
        </w:tc>
      </w:tr>
      <w:tr w:rsidR="0075695F" w:rsidTr="0075695F">
        <w:trPr>
          <w:trHeight w:val="1497"/>
        </w:trPr>
        <w:tc>
          <w:tcPr>
            <w:tcW w:w="1902" w:type="dxa"/>
          </w:tcPr>
          <w:p w:rsidR="0075695F" w:rsidRDefault="0075695F">
            <w:r>
              <w:t>Grammar and Spelling</w:t>
            </w:r>
          </w:p>
        </w:tc>
        <w:tc>
          <w:tcPr>
            <w:tcW w:w="1902" w:type="dxa"/>
          </w:tcPr>
          <w:p w:rsidR="0075695F" w:rsidRDefault="00B12894">
            <w:r>
              <w:t>More than 15 grammar errors.</w:t>
            </w:r>
          </w:p>
        </w:tc>
        <w:tc>
          <w:tcPr>
            <w:tcW w:w="1902" w:type="dxa"/>
          </w:tcPr>
          <w:p w:rsidR="0075695F" w:rsidRDefault="0075695F">
            <w:r>
              <w:t>Between 10-15</w:t>
            </w:r>
            <w:r w:rsidR="00B12894">
              <w:t xml:space="preserve"> spelling or grammar errors.</w:t>
            </w:r>
          </w:p>
        </w:tc>
        <w:tc>
          <w:tcPr>
            <w:tcW w:w="1902" w:type="dxa"/>
          </w:tcPr>
          <w:p w:rsidR="0075695F" w:rsidRDefault="00B12894">
            <w:r>
              <w:t xml:space="preserve">Between 9-5 </w:t>
            </w:r>
            <w:r w:rsidR="0075695F">
              <w:t>spelling or grammar errors.</w:t>
            </w:r>
          </w:p>
        </w:tc>
        <w:tc>
          <w:tcPr>
            <w:tcW w:w="1902" w:type="dxa"/>
          </w:tcPr>
          <w:p w:rsidR="0075695F" w:rsidRDefault="00B12894">
            <w:r>
              <w:t>Less than 5</w:t>
            </w:r>
            <w:r w:rsidR="0075695F">
              <w:t xml:space="preserve"> spelling or grammar errors.</w:t>
            </w:r>
          </w:p>
        </w:tc>
      </w:tr>
      <w:tr w:rsidR="003D4D51" w:rsidTr="0075695F">
        <w:trPr>
          <w:trHeight w:val="1497"/>
        </w:trPr>
        <w:tc>
          <w:tcPr>
            <w:tcW w:w="1902" w:type="dxa"/>
          </w:tcPr>
          <w:p w:rsidR="003D4D51" w:rsidRDefault="003D4D51">
            <w:r>
              <w:t>Reference</w:t>
            </w:r>
          </w:p>
          <w:p w:rsidR="003D4D51" w:rsidRDefault="003D4D51">
            <w:r>
              <w:t xml:space="preserve">(via Mrs. </w:t>
            </w:r>
            <w:proofErr w:type="spellStart"/>
            <w:r>
              <w:t>Mezak</w:t>
            </w:r>
            <w:proofErr w:type="spellEnd"/>
            <w:r>
              <w:t>)</w:t>
            </w:r>
          </w:p>
        </w:tc>
        <w:tc>
          <w:tcPr>
            <w:tcW w:w="1902" w:type="dxa"/>
          </w:tcPr>
          <w:p w:rsidR="003D4D51" w:rsidRDefault="003D4D51">
            <w:r>
              <w:t>No citations or references.</w:t>
            </w:r>
          </w:p>
        </w:tc>
        <w:tc>
          <w:tcPr>
            <w:tcW w:w="1902" w:type="dxa"/>
          </w:tcPr>
          <w:p w:rsidR="003D4D51" w:rsidRDefault="003D4D51">
            <w:r>
              <w:t>Just having the references.</w:t>
            </w:r>
          </w:p>
        </w:tc>
        <w:tc>
          <w:tcPr>
            <w:tcW w:w="1902" w:type="dxa"/>
          </w:tcPr>
          <w:p w:rsidR="003D4D51" w:rsidRDefault="003D4D51">
            <w:r>
              <w:t>Citations but not in MLA format.</w:t>
            </w:r>
          </w:p>
        </w:tc>
        <w:tc>
          <w:tcPr>
            <w:tcW w:w="1902" w:type="dxa"/>
          </w:tcPr>
          <w:p w:rsidR="003D4D51" w:rsidRDefault="003D4D51">
            <w:r>
              <w:t>Full citations of their information in MLA format.</w:t>
            </w:r>
          </w:p>
        </w:tc>
      </w:tr>
    </w:tbl>
    <w:p w:rsidR="007A1884" w:rsidRDefault="007A1884"/>
    <w:sectPr w:rsidR="007A1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95F"/>
    <w:rsid w:val="00111AFD"/>
    <w:rsid w:val="00246988"/>
    <w:rsid w:val="00303469"/>
    <w:rsid w:val="003D4D51"/>
    <w:rsid w:val="005A61FD"/>
    <w:rsid w:val="0075695F"/>
    <w:rsid w:val="007A1884"/>
    <w:rsid w:val="0095223B"/>
    <w:rsid w:val="00B1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Bravo</dc:creator>
  <cp:lastModifiedBy>Nicole Mezak</cp:lastModifiedBy>
  <cp:revision>2</cp:revision>
  <dcterms:created xsi:type="dcterms:W3CDTF">2017-05-12T18:45:00Z</dcterms:created>
  <dcterms:modified xsi:type="dcterms:W3CDTF">2017-05-12T18:45:00Z</dcterms:modified>
</cp:coreProperties>
</file>